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6B02" w14:textId="448E9A22" w:rsidR="0064020F" w:rsidRPr="0064020F" w:rsidRDefault="0064020F" w:rsidP="00700E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20F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 nr 1</w:t>
      </w:r>
      <w:r w:rsidRPr="00640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do Regulaminu dyplomowania na kierunku </w:t>
      </w:r>
      <w:r w:rsidR="008E2241">
        <w:rPr>
          <w:rFonts w:ascii="Times New Roman" w:hAnsi="Times New Roman" w:cs="Times New Roman"/>
          <w:i/>
          <w:iCs/>
          <w:sz w:val="24"/>
          <w:szCs w:val="24"/>
        </w:rPr>
        <w:t>Administracja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 (studia                      </w:t>
      </w:r>
      <w:r w:rsidR="008E2241">
        <w:rPr>
          <w:rFonts w:ascii="Times New Roman" w:hAnsi="Times New Roman" w:cs="Times New Roman"/>
          <w:i/>
          <w:iCs/>
          <w:sz w:val="24"/>
          <w:szCs w:val="24"/>
        </w:rPr>
        <w:t>pierwszego stopnia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193F236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8E2241">
        <w:rPr>
          <w:rFonts w:ascii="Times New Roman" w:hAnsi="Times New Roman" w:cs="Times New Roman"/>
          <w:sz w:val="32"/>
          <w:szCs w:val="32"/>
        </w:rPr>
        <w:t>licencjac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07D69512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202</w:t>
      </w:r>
      <w:r w:rsidR="00AB5B37">
        <w:rPr>
          <w:rFonts w:ascii="Times New Roman" w:hAnsi="Times New Roman" w:cs="Times New Roman"/>
          <w:sz w:val="32"/>
          <w:szCs w:val="32"/>
        </w:rPr>
        <w:t>1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3044F3"/>
    <w:rsid w:val="004315C6"/>
    <w:rsid w:val="0064020F"/>
    <w:rsid w:val="00700E50"/>
    <w:rsid w:val="007A6AA8"/>
    <w:rsid w:val="008E2241"/>
    <w:rsid w:val="00931613"/>
    <w:rsid w:val="00AB5B37"/>
    <w:rsid w:val="00BC4E44"/>
    <w:rsid w:val="00CC5E2F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7</cp:revision>
  <dcterms:created xsi:type="dcterms:W3CDTF">2020-12-01T09:30:00Z</dcterms:created>
  <dcterms:modified xsi:type="dcterms:W3CDTF">2021-01-27T13:21:00Z</dcterms:modified>
</cp:coreProperties>
</file>